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会议时间：2019年5月9日上午10:00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会议地点：红星6楼协会办公室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参会人员：刘家兴、刘雨枫、朱宏刚、、李金龙、龚艺、郑清权、唐帅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缺席人员：石俊夫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会议内容：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会议通过参会的全体党员、预备党员决定6月10日党员活动日与渠县定远乡的党员同志一志到朱德的故居参观，并向先辈学习。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协会办公室及党建办公室在福森，预计招5-6人，工资由福森代发。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刘雨枫负责全年的策划、招人及负责教策划人员。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达州市市场监督局、建设局来扶持协会，与协会合作，协会做政府的桥梁。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计划本月要走访的单位。A：5月11日走访九上装饰。B：5月17日走访龙庭装饰。C：5月24日走访长城装饰城。D：5月31日走访双狮装饰城。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由支总书刘家兴、老党员同志刘雨枫、杨令分别给预备党员李金龙同志、郑清权同志、龚艺同志发学习结业证书，并以入党誓词为背景分别照相及集体相照。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BA87"/>
    <w:multiLevelType w:val="singleLevel"/>
    <w:tmpl w:val="11BEBA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E4DE9"/>
    <w:rsid w:val="079A571A"/>
    <w:rsid w:val="10B95819"/>
    <w:rsid w:val="1239617A"/>
    <w:rsid w:val="1AA014E7"/>
    <w:rsid w:val="1DD0222D"/>
    <w:rsid w:val="1E202B82"/>
    <w:rsid w:val="234166E7"/>
    <w:rsid w:val="3A321FF9"/>
    <w:rsid w:val="437F3989"/>
    <w:rsid w:val="478A43CA"/>
    <w:rsid w:val="4AEA4F6C"/>
    <w:rsid w:val="59C30F47"/>
    <w:rsid w:val="5A523E84"/>
    <w:rsid w:val="6214359A"/>
    <w:rsid w:val="62DB1A08"/>
    <w:rsid w:val="699119FB"/>
    <w:rsid w:val="7326337C"/>
    <w:rsid w:val="78F74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Administrator.PC-20170328BKTN</dc:creator>
  <cp:lastModifiedBy>杨正碧17323330223  13730795477</cp:lastModifiedBy>
  <dcterms:modified xsi:type="dcterms:W3CDTF">2019-05-10T07:21:30Z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